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AC9" w:rsidRPr="007A3AC9" w:rsidRDefault="007A3AC9" w:rsidP="007A3AC9">
      <w:pPr>
        <w:spacing w:after="0" w:line="240" w:lineRule="auto"/>
        <w:rPr>
          <w:rFonts w:eastAsia="Times New Roman" w:cs="Times New Roman"/>
          <w:szCs w:val="24"/>
        </w:rPr>
      </w:pPr>
      <w:proofErr w:type="gramStart"/>
      <w:r w:rsidRPr="007A3AC9">
        <w:rPr>
          <w:rFonts w:ascii="Arial" w:eastAsia="Times New Roman" w:hAnsi="Arial" w:cs="Arial"/>
          <w:b/>
          <w:bCs/>
          <w:color w:val="000000"/>
          <w:sz w:val="20"/>
          <w:szCs w:val="20"/>
          <w:shd w:val="clear" w:color="auto" w:fill="FFFFFF"/>
        </w:rPr>
        <w:t>Session 1: Introduction to the Pennsylvania Reading, Writing Speaking and</w:t>
      </w:r>
      <w:r w:rsidRPr="007A3AC9">
        <w:rPr>
          <w:rFonts w:ascii="Arial" w:eastAsia="Times New Roman" w:hAnsi="Arial" w:cs="Arial"/>
          <w:color w:val="000000"/>
          <w:sz w:val="20"/>
          <w:szCs w:val="20"/>
          <w:shd w:val="clear" w:color="auto" w:fill="FFFFFF"/>
        </w:rPr>
        <w:t> </w:t>
      </w:r>
      <w:r w:rsidRPr="007A3AC9">
        <w:rPr>
          <w:rFonts w:ascii="Arial" w:eastAsia="Times New Roman" w:hAnsi="Arial" w:cs="Arial"/>
          <w:b/>
          <w:bCs/>
          <w:color w:val="000000"/>
          <w:sz w:val="20"/>
          <w:szCs w:val="20"/>
          <w:shd w:val="clear" w:color="auto" w:fill="FFFFFF"/>
        </w:rPr>
        <w:t>Listening Standards.</w:t>
      </w:r>
      <w:proofErr w:type="gramEnd"/>
      <w:r w:rsidRPr="007A3AC9">
        <w:rPr>
          <w:rFonts w:ascii="Arial" w:eastAsia="Times New Roman" w:hAnsi="Arial" w:cs="Arial"/>
          <w:color w:val="000000"/>
          <w:sz w:val="20"/>
          <w:szCs w:val="20"/>
          <w:shd w:val="clear" w:color="auto" w:fill="FFFFFF"/>
        </w:rPr>
        <w:t> </w:t>
      </w:r>
      <w:r w:rsidRPr="007A3AC9">
        <w:rPr>
          <w:rFonts w:ascii="Arial" w:eastAsia="Times New Roman" w:hAnsi="Arial" w:cs="Arial"/>
          <w:b/>
          <w:bCs/>
          <w:color w:val="000000"/>
          <w:sz w:val="20"/>
          <w:szCs w:val="20"/>
          <w:shd w:val="clear" w:color="auto" w:fill="FFFFFF"/>
        </w:rPr>
        <w:t>Read the following questions, and post your responses to the discussion board.</w:t>
      </w:r>
      <w:r w:rsidRPr="007A3AC9">
        <w:rPr>
          <w:rFonts w:ascii="Arial" w:eastAsia="Times New Roman" w:hAnsi="Arial" w:cs="Arial"/>
          <w:color w:val="000000"/>
          <w:sz w:val="20"/>
          <w:szCs w:val="20"/>
        </w:rPr>
        <w:br/>
      </w:r>
    </w:p>
    <w:p w:rsidR="007A3AC9" w:rsidRDefault="007A3AC9" w:rsidP="007A3AC9">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7A3AC9">
        <w:rPr>
          <w:rFonts w:ascii="Arial" w:eastAsia="Times New Roman" w:hAnsi="Arial" w:cs="Arial"/>
          <w:color w:val="000000"/>
          <w:sz w:val="20"/>
          <w:szCs w:val="20"/>
        </w:rPr>
        <w:t>Why is it important to get your students to become familiar with the standards?</w:t>
      </w:r>
    </w:p>
    <w:p w:rsidR="007A3AC9" w:rsidRPr="007A3AC9" w:rsidRDefault="007A3AC9" w:rsidP="007A3AC9">
      <w:pPr>
        <w:shd w:val="clear" w:color="auto" w:fill="FFFFFF"/>
        <w:spacing w:before="100" w:beforeAutospacing="1" w:after="100" w:afterAutospacing="1" w:line="293" w:lineRule="atLeast"/>
        <w:rPr>
          <w:rFonts w:ascii="Arial" w:eastAsia="Times New Roman" w:hAnsi="Arial" w:cs="Arial"/>
          <w:i/>
          <w:color w:val="000000"/>
          <w:sz w:val="20"/>
          <w:szCs w:val="20"/>
        </w:rPr>
      </w:pPr>
      <w:r>
        <w:rPr>
          <w:rFonts w:ascii="Arial" w:eastAsia="Times New Roman" w:hAnsi="Arial" w:cs="Arial"/>
          <w:i/>
          <w:color w:val="000000"/>
          <w:sz w:val="20"/>
          <w:szCs w:val="20"/>
        </w:rPr>
        <w:t>Students are most successful when the goals and objectives are clearly outl</w:t>
      </w:r>
      <w:r w:rsidR="00622E17">
        <w:rPr>
          <w:rFonts w:ascii="Arial" w:eastAsia="Times New Roman" w:hAnsi="Arial" w:cs="Arial"/>
          <w:i/>
          <w:color w:val="000000"/>
          <w:sz w:val="20"/>
          <w:szCs w:val="20"/>
        </w:rPr>
        <w:t>ined for them</w:t>
      </w:r>
      <w:r>
        <w:rPr>
          <w:rFonts w:ascii="Arial" w:eastAsia="Times New Roman" w:hAnsi="Arial" w:cs="Arial"/>
          <w:i/>
          <w:color w:val="000000"/>
          <w:sz w:val="20"/>
          <w:szCs w:val="20"/>
        </w:rPr>
        <w:t>.  Ensuring that students are familiar with the standards allows them to gain a full understanding of what is expected of them.  In addition, developing knowledge of the standards in all areas a</w:t>
      </w:r>
      <w:r w:rsidR="00622E17">
        <w:rPr>
          <w:rFonts w:ascii="Arial" w:eastAsia="Times New Roman" w:hAnsi="Arial" w:cs="Arial"/>
          <w:i/>
          <w:color w:val="000000"/>
          <w:sz w:val="20"/>
          <w:szCs w:val="20"/>
        </w:rPr>
        <w:t>llows students to see how inter</w:t>
      </w:r>
      <w:r>
        <w:rPr>
          <w:rFonts w:ascii="Arial" w:eastAsia="Times New Roman" w:hAnsi="Arial" w:cs="Arial"/>
          <w:i/>
          <w:color w:val="000000"/>
          <w:sz w:val="20"/>
          <w:szCs w:val="20"/>
        </w:rPr>
        <w:t>connected the various subjects are as well as how the development of strong reading and writing skills allows for success in all content areas.</w:t>
      </w:r>
    </w:p>
    <w:p w:rsidR="007A3AC9" w:rsidRDefault="007A3AC9" w:rsidP="007A3AC9">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7A3AC9">
        <w:rPr>
          <w:rFonts w:ascii="Arial" w:eastAsia="Times New Roman" w:hAnsi="Arial" w:cs="Arial"/>
          <w:color w:val="000000"/>
          <w:sz w:val="20"/>
          <w:szCs w:val="20"/>
        </w:rPr>
        <w:t>Why do you feel a review of SAS is imperative and what are the reasons to teach literacy skills across all content areas?</w:t>
      </w:r>
    </w:p>
    <w:p w:rsidR="007A3AC9" w:rsidRPr="007A3AC9" w:rsidRDefault="007A3AC9" w:rsidP="00DB7A3C">
      <w:pPr>
        <w:shd w:val="clear" w:color="auto" w:fill="FFFFFF"/>
        <w:spacing w:before="100" w:beforeAutospacing="1" w:after="100" w:afterAutospacing="1" w:line="293" w:lineRule="atLeast"/>
        <w:rPr>
          <w:rFonts w:ascii="Arial" w:eastAsia="Times New Roman" w:hAnsi="Arial" w:cs="Arial"/>
          <w:i/>
          <w:color w:val="000000"/>
          <w:sz w:val="20"/>
          <w:szCs w:val="20"/>
        </w:rPr>
      </w:pPr>
      <w:r>
        <w:rPr>
          <w:rFonts w:ascii="Arial" w:eastAsia="Times New Roman" w:hAnsi="Arial" w:cs="Arial"/>
          <w:i/>
          <w:color w:val="000000"/>
          <w:sz w:val="20"/>
          <w:szCs w:val="20"/>
        </w:rPr>
        <w:t xml:space="preserve">Literacy skills are the foundation of all learning and key to success in school and </w:t>
      </w:r>
      <w:r w:rsidR="00622E17">
        <w:rPr>
          <w:rFonts w:ascii="Arial" w:eastAsia="Times New Roman" w:hAnsi="Arial" w:cs="Arial"/>
          <w:i/>
          <w:color w:val="000000"/>
          <w:sz w:val="20"/>
          <w:szCs w:val="20"/>
        </w:rPr>
        <w:t xml:space="preserve">in </w:t>
      </w:r>
      <w:r w:rsidR="00AD521F">
        <w:rPr>
          <w:rFonts w:ascii="Arial" w:eastAsia="Times New Roman" w:hAnsi="Arial" w:cs="Arial"/>
          <w:i/>
          <w:color w:val="000000"/>
          <w:sz w:val="20"/>
          <w:szCs w:val="20"/>
        </w:rPr>
        <w:t>life</w:t>
      </w:r>
      <w:r>
        <w:rPr>
          <w:rFonts w:ascii="Arial" w:eastAsia="Times New Roman" w:hAnsi="Arial" w:cs="Arial"/>
          <w:i/>
          <w:color w:val="000000"/>
          <w:sz w:val="20"/>
          <w:szCs w:val="20"/>
        </w:rPr>
        <w:t>.  Simply addressing literacy skills</w:t>
      </w:r>
      <w:r w:rsidR="00AD521F">
        <w:rPr>
          <w:rFonts w:ascii="Arial" w:eastAsia="Times New Roman" w:hAnsi="Arial" w:cs="Arial"/>
          <w:i/>
          <w:color w:val="000000"/>
          <w:sz w:val="20"/>
          <w:szCs w:val="20"/>
        </w:rPr>
        <w:t xml:space="preserve"> in language arts</w:t>
      </w:r>
      <w:r>
        <w:rPr>
          <w:rFonts w:ascii="Arial" w:eastAsia="Times New Roman" w:hAnsi="Arial" w:cs="Arial"/>
          <w:i/>
          <w:color w:val="000000"/>
          <w:sz w:val="20"/>
          <w:szCs w:val="20"/>
        </w:rPr>
        <w:t xml:space="preserve"> is not enough.  Students </w:t>
      </w:r>
      <w:r w:rsidR="00F37CD9">
        <w:rPr>
          <w:rFonts w:ascii="Arial" w:eastAsia="Times New Roman" w:hAnsi="Arial" w:cs="Arial"/>
          <w:i/>
          <w:color w:val="000000"/>
          <w:sz w:val="20"/>
          <w:szCs w:val="20"/>
        </w:rPr>
        <w:t>must be</w:t>
      </w:r>
      <w:r>
        <w:rPr>
          <w:rFonts w:ascii="Arial" w:eastAsia="Times New Roman" w:hAnsi="Arial" w:cs="Arial"/>
          <w:i/>
          <w:color w:val="000000"/>
          <w:sz w:val="20"/>
          <w:szCs w:val="20"/>
        </w:rPr>
        <w:t xml:space="preserve"> exposed to a variety of genre in </w:t>
      </w:r>
      <w:r w:rsidR="00F37CD9">
        <w:rPr>
          <w:rFonts w:ascii="Arial" w:eastAsia="Times New Roman" w:hAnsi="Arial" w:cs="Arial"/>
          <w:i/>
          <w:color w:val="000000"/>
          <w:sz w:val="20"/>
          <w:szCs w:val="20"/>
        </w:rPr>
        <w:t>each of the</w:t>
      </w:r>
      <w:r>
        <w:rPr>
          <w:rFonts w:ascii="Arial" w:eastAsia="Times New Roman" w:hAnsi="Arial" w:cs="Arial"/>
          <w:i/>
          <w:color w:val="000000"/>
          <w:sz w:val="20"/>
          <w:szCs w:val="20"/>
        </w:rPr>
        <w:t xml:space="preserve"> content areas and they </w:t>
      </w:r>
      <w:r w:rsidR="00622E17">
        <w:rPr>
          <w:rFonts w:ascii="Arial" w:eastAsia="Times New Roman" w:hAnsi="Arial" w:cs="Arial"/>
          <w:i/>
          <w:color w:val="000000"/>
          <w:sz w:val="20"/>
          <w:szCs w:val="20"/>
        </w:rPr>
        <w:t>must be taught</w:t>
      </w:r>
      <w:r>
        <w:rPr>
          <w:rFonts w:ascii="Arial" w:eastAsia="Times New Roman" w:hAnsi="Arial" w:cs="Arial"/>
          <w:i/>
          <w:color w:val="000000"/>
          <w:sz w:val="20"/>
          <w:szCs w:val="20"/>
        </w:rPr>
        <w:t xml:space="preserve"> </w:t>
      </w:r>
      <w:r w:rsidR="00622E17">
        <w:rPr>
          <w:rFonts w:ascii="Arial" w:eastAsia="Times New Roman" w:hAnsi="Arial" w:cs="Arial"/>
          <w:i/>
          <w:color w:val="000000"/>
          <w:sz w:val="20"/>
          <w:szCs w:val="20"/>
        </w:rPr>
        <w:t xml:space="preserve">how </w:t>
      </w:r>
      <w:r>
        <w:rPr>
          <w:rFonts w:ascii="Arial" w:eastAsia="Times New Roman" w:hAnsi="Arial" w:cs="Arial"/>
          <w:i/>
          <w:color w:val="000000"/>
          <w:sz w:val="20"/>
          <w:szCs w:val="20"/>
        </w:rPr>
        <w:t>to think critically about what they</w:t>
      </w:r>
      <w:r w:rsidR="00622E17">
        <w:rPr>
          <w:rFonts w:ascii="Arial" w:eastAsia="Times New Roman" w:hAnsi="Arial" w:cs="Arial"/>
          <w:i/>
          <w:color w:val="000000"/>
          <w:sz w:val="20"/>
          <w:szCs w:val="20"/>
        </w:rPr>
        <w:t xml:space="preserve"> have read </w:t>
      </w:r>
      <w:r>
        <w:rPr>
          <w:rFonts w:ascii="Arial" w:eastAsia="Times New Roman" w:hAnsi="Arial" w:cs="Arial"/>
          <w:i/>
          <w:color w:val="000000"/>
          <w:sz w:val="20"/>
          <w:szCs w:val="20"/>
        </w:rPr>
        <w:t xml:space="preserve">and </w:t>
      </w:r>
      <w:r w:rsidR="00622E17">
        <w:rPr>
          <w:rFonts w:ascii="Arial" w:eastAsia="Times New Roman" w:hAnsi="Arial" w:cs="Arial"/>
          <w:i/>
          <w:color w:val="000000"/>
          <w:sz w:val="20"/>
          <w:szCs w:val="20"/>
        </w:rPr>
        <w:t xml:space="preserve">to </w:t>
      </w:r>
      <w:r>
        <w:rPr>
          <w:rFonts w:ascii="Arial" w:eastAsia="Times New Roman" w:hAnsi="Arial" w:cs="Arial"/>
          <w:i/>
          <w:color w:val="000000"/>
          <w:sz w:val="20"/>
          <w:szCs w:val="20"/>
        </w:rPr>
        <w:t xml:space="preserve">form well-developed and thoughtful written responses.  </w:t>
      </w:r>
      <w:r w:rsidR="00622E17">
        <w:rPr>
          <w:rFonts w:ascii="Arial" w:eastAsia="Times New Roman" w:hAnsi="Arial" w:cs="Arial"/>
          <w:i/>
          <w:color w:val="000000"/>
          <w:sz w:val="20"/>
          <w:szCs w:val="20"/>
        </w:rPr>
        <w:t xml:space="preserve">A review of SAS is imperative as it not only outlines the expectations but it also provides </w:t>
      </w:r>
      <w:r w:rsidR="00AD521F">
        <w:rPr>
          <w:rFonts w:ascii="Arial" w:eastAsia="Times New Roman" w:hAnsi="Arial" w:cs="Arial"/>
          <w:i/>
          <w:color w:val="000000"/>
          <w:sz w:val="20"/>
          <w:szCs w:val="20"/>
        </w:rPr>
        <w:t xml:space="preserve">a wealth </w:t>
      </w:r>
      <w:r w:rsidR="00C0433B">
        <w:rPr>
          <w:rFonts w:ascii="Arial" w:eastAsia="Times New Roman" w:hAnsi="Arial" w:cs="Arial"/>
          <w:i/>
          <w:color w:val="000000"/>
          <w:sz w:val="20"/>
          <w:szCs w:val="20"/>
        </w:rPr>
        <w:t xml:space="preserve">of </w:t>
      </w:r>
      <w:r w:rsidR="00622E17">
        <w:rPr>
          <w:rFonts w:ascii="Arial" w:eastAsia="Times New Roman" w:hAnsi="Arial" w:cs="Arial"/>
          <w:i/>
          <w:color w:val="000000"/>
          <w:sz w:val="20"/>
          <w:szCs w:val="20"/>
        </w:rPr>
        <w:t>resources and materials, which can be very helpful to teachers trying to</w:t>
      </w:r>
      <w:r w:rsidR="00C0433B">
        <w:rPr>
          <w:rFonts w:ascii="Arial" w:eastAsia="Times New Roman" w:hAnsi="Arial" w:cs="Arial"/>
          <w:i/>
          <w:color w:val="000000"/>
          <w:sz w:val="20"/>
          <w:szCs w:val="20"/>
        </w:rPr>
        <w:t xml:space="preserve"> incorporate literacy instruction into their content area instruction</w:t>
      </w:r>
      <w:r w:rsidR="00622E17">
        <w:rPr>
          <w:rFonts w:ascii="Arial" w:eastAsia="Times New Roman" w:hAnsi="Arial" w:cs="Arial"/>
          <w:i/>
          <w:color w:val="000000"/>
          <w:sz w:val="20"/>
          <w:szCs w:val="20"/>
        </w:rPr>
        <w:t>.</w:t>
      </w:r>
    </w:p>
    <w:p w:rsidR="007A3AC9" w:rsidRPr="007A3AC9" w:rsidRDefault="007A3AC9" w:rsidP="007A3AC9">
      <w:pPr>
        <w:numPr>
          <w:ilvl w:val="0"/>
          <w:numId w:val="3"/>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7A3AC9">
        <w:rPr>
          <w:rFonts w:ascii="Arial" w:eastAsia="Times New Roman" w:hAnsi="Arial" w:cs="Arial"/>
          <w:color w:val="000000"/>
          <w:sz w:val="20"/>
          <w:szCs w:val="20"/>
        </w:rPr>
        <w:t>What do you think is the accountability of the teacher to establish literacy skills across the curriculum?</w:t>
      </w:r>
    </w:p>
    <w:p w:rsidR="007A3AC9" w:rsidRPr="007A3AC9" w:rsidRDefault="00DB7A3C" w:rsidP="007A3AC9">
      <w:pPr>
        <w:spacing w:after="0" w:line="240" w:lineRule="auto"/>
        <w:rPr>
          <w:rFonts w:eastAsia="Times New Roman" w:cs="Times New Roman"/>
          <w:szCs w:val="24"/>
        </w:rPr>
      </w:pPr>
      <w:r>
        <w:rPr>
          <w:rFonts w:ascii="Arial" w:eastAsia="Times New Roman" w:hAnsi="Arial" w:cs="Arial"/>
          <w:i/>
          <w:color w:val="000000"/>
          <w:sz w:val="20"/>
          <w:szCs w:val="20"/>
        </w:rPr>
        <w:t xml:space="preserve">I firmly believe it is the duty of </w:t>
      </w:r>
      <w:proofErr w:type="gramStart"/>
      <w:r>
        <w:rPr>
          <w:rFonts w:ascii="Arial" w:eastAsia="Times New Roman" w:hAnsi="Arial" w:cs="Arial"/>
          <w:i/>
          <w:color w:val="000000"/>
          <w:sz w:val="20"/>
          <w:szCs w:val="20"/>
        </w:rPr>
        <w:t>each and every</w:t>
      </w:r>
      <w:proofErr w:type="gramEnd"/>
      <w:r>
        <w:rPr>
          <w:rFonts w:ascii="Arial" w:eastAsia="Times New Roman" w:hAnsi="Arial" w:cs="Arial"/>
          <w:i/>
          <w:color w:val="000000"/>
          <w:sz w:val="20"/>
          <w:szCs w:val="20"/>
        </w:rPr>
        <w:t xml:space="preserve"> teacher to incorporate literacy skills into their classroom.  Regardless of the content area or grade </w:t>
      </w:r>
      <w:r w:rsidR="00F37CD9">
        <w:rPr>
          <w:rFonts w:ascii="Arial" w:eastAsia="Times New Roman" w:hAnsi="Arial" w:cs="Arial"/>
          <w:i/>
          <w:color w:val="000000"/>
          <w:sz w:val="20"/>
          <w:szCs w:val="20"/>
        </w:rPr>
        <w:t xml:space="preserve">level, literacy activities need to be interwoven into daily lesson plans.  </w:t>
      </w:r>
    </w:p>
    <w:p w:rsidR="007A3AC9" w:rsidRPr="007A3AC9" w:rsidRDefault="007A3AC9" w:rsidP="007A3AC9">
      <w:pPr>
        <w:numPr>
          <w:ilvl w:val="0"/>
          <w:numId w:val="4"/>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7A3AC9">
        <w:rPr>
          <w:rFonts w:ascii="Arial" w:eastAsia="Times New Roman" w:hAnsi="Arial" w:cs="Arial"/>
          <w:color w:val="000000"/>
          <w:sz w:val="20"/>
          <w:szCs w:val="20"/>
        </w:rPr>
        <w:t>What is the responsibility of the teacher to teach students to write across all content areas?</w:t>
      </w:r>
    </w:p>
    <w:p w:rsidR="007A3AC9" w:rsidRPr="007A3AC9" w:rsidRDefault="00F37CD9" w:rsidP="007A3AC9">
      <w:pPr>
        <w:spacing w:after="0" w:line="240" w:lineRule="auto"/>
        <w:rPr>
          <w:rFonts w:eastAsia="Times New Roman" w:cs="Times New Roman"/>
          <w:szCs w:val="24"/>
        </w:rPr>
      </w:pPr>
      <w:r>
        <w:rPr>
          <w:rFonts w:ascii="Arial" w:eastAsia="Times New Roman" w:hAnsi="Arial" w:cs="Arial"/>
          <w:i/>
          <w:color w:val="000000"/>
          <w:sz w:val="20"/>
          <w:szCs w:val="20"/>
        </w:rPr>
        <w:t>Writing across the content</w:t>
      </w:r>
      <w:r w:rsidR="00051B2D">
        <w:rPr>
          <w:rFonts w:ascii="Arial" w:eastAsia="Times New Roman" w:hAnsi="Arial" w:cs="Arial"/>
          <w:i/>
          <w:color w:val="000000"/>
          <w:sz w:val="20"/>
          <w:szCs w:val="20"/>
        </w:rPr>
        <w:t xml:space="preserve"> areas is very important.  </w:t>
      </w:r>
      <w:r w:rsidR="00C0433B">
        <w:rPr>
          <w:rFonts w:ascii="Arial" w:eastAsia="Times New Roman" w:hAnsi="Arial" w:cs="Arial"/>
          <w:i/>
          <w:color w:val="000000"/>
          <w:sz w:val="20"/>
          <w:szCs w:val="20"/>
        </w:rPr>
        <w:t>Each teacher needs to take responsibility for incorporating writing into his or her</w:t>
      </w:r>
      <w:r>
        <w:rPr>
          <w:rFonts w:ascii="Arial" w:eastAsia="Times New Roman" w:hAnsi="Arial" w:cs="Arial"/>
          <w:i/>
          <w:color w:val="000000"/>
          <w:sz w:val="20"/>
          <w:szCs w:val="20"/>
        </w:rPr>
        <w:t xml:space="preserve"> classroom.  Even math teachers can and should find creative ways </w:t>
      </w:r>
      <w:r w:rsidR="00E0403E">
        <w:rPr>
          <w:rFonts w:ascii="Arial" w:eastAsia="Times New Roman" w:hAnsi="Arial" w:cs="Arial"/>
          <w:i/>
          <w:color w:val="000000"/>
          <w:sz w:val="20"/>
          <w:szCs w:val="20"/>
        </w:rPr>
        <w:t xml:space="preserve">to </w:t>
      </w:r>
      <w:r>
        <w:rPr>
          <w:rFonts w:ascii="Arial" w:eastAsia="Times New Roman" w:hAnsi="Arial" w:cs="Arial"/>
          <w:i/>
          <w:color w:val="000000"/>
          <w:sz w:val="20"/>
          <w:szCs w:val="20"/>
        </w:rPr>
        <w:t xml:space="preserve">encourage </w:t>
      </w:r>
      <w:r w:rsidR="00E0403E">
        <w:rPr>
          <w:rFonts w:ascii="Arial" w:eastAsia="Times New Roman" w:hAnsi="Arial" w:cs="Arial"/>
          <w:i/>
          <w:color w:val="000000"/>
          <w:sz w:val="20"/>
          <w:szCs w:val="20"/>
        </w:rPr>
        <w:t xml:space="preserve">their students </w:t>
      </w:r>
      <w:r>
        <w:rPr>
          <w:rFonts w:ascii="Arial" w:eastAsia="Times New Roman" w:hAnsi="Arial" w:cs="Arial"/>
          <w:i/>
          <w:color w:val="000000"/>
          <w:sz w:val="20"/>
          <w:szCs w:val="20"/>
        </w:rPr>
        <w:t xml:space="preserve">to write about what they are learning.  </w:t>
      </w:r>
    </w:p>
    <w:p w:rsidR="007A3AC9" w:rsidRDefault="007A3AC9" w:rsidP="007A3AC9">
      <w:pPr>
        <w:numPr>
          <w:ilvl w:val="0"/>
          <w:numId w:val="5"/>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7A3AC9">
        <w:rPr>
          <w:rFonts w:ascii="Arial" w:eastAsia="Times New Roman" w:hAnsi="Arial" w:cs="Arial"/>
          <w:color w:val="000000"/>
          <w:sz w:val="20"/>
          <w:szCs w:val="20"/>
        </w:rPr>
        <w:t>How do you know when you should ask for assistance in teaching literacy skills across the curriculum?</w:t>
      </w:r>
    </w:p>
    <w:p w:rsidR="00F37CD9" w:rsidRPr="007A3AC9" w:rsidRDefault="00F37CD9" w:rsidP="00F37CD9">
      <w:pPr>
        <w:shd w:val="clear" w:color="auto" w:fill="FFFFFF"/>
        <w:spacing w:before="100" w:beforeAutospacing="1" w:after="100" w:afterAutospacing="1" w:line="293" w:lineRule="atLeast"/>
        <w:rPr>
          <w:rFonts w:ascii="Arial" w:eastAsia="Times New Roman" w:hAnsi="Arial" w:cs="Arial"/>
          <w:color w:val="000000"/>
          <w:sz w:val="20"/>
          <w:szCs w:val="20"/>
        </w:rPr>
      </w:pPr>
      <w:r>
        <w:rPr>
          <w:rFonts w:ascii="Arial" w:eastAsia="Times New Roman" w:hAnsi="Arial" w:cs="Arial"/>
          <w:i/>
          <w:color w:val="000000"/>
          <w:sz w:val="20"/>
          <w:szCs w:val="20"/>
        </w:rPr>
        <w:t xml:space="preserve">Any teacher who does not feel comfortable and confident about teaching literacy skills within the context of their subject </w:t>
      </w:r>
      <w:r w:rsidR="00AD521F">
        <w:rPr>
          <w:rFonts w:ascii="Arial" w:eastAsia="Times New Roman" w:hAnsi="Arial" w:cs="Arial"/>
          <w:i/>
          <w:color w:val="000000"/>
          <w:sz w:val="20"/>
          <w:szCs w:val="20"/>
        </w:rPr>
        <w:t xml:space="preserve">area </w:t>
      </w:r>
      <w:r>
        <w:rPr>
          <w:rFonts w:ascii="Arial" w:eastAsia="Times New Roman" w:hAnsi="Arial" w:cs="Arial"/>
          <w:i/>
          <w:color w:val="000000"/>
          <w:sz w:val="20"/>
          <w:szCs w:val="20"/>
        </w:rPr>
        <w:t>needs t</w:t>
      </w:r>
      <w:r w:rsidR="00AD521F">
        <w:rPr>
          <w:rFonts w:ascii="Arial" w:eastAsia="Times New Roman" w:hAnsi="Arial" w:cs="Arial"/>
          <w:i/>
          <w:color w:val="000000"/>
          <w:sz w:val="20"/>
          <w:szCs w:val="20"/>
        </w:rPr>
        <w:t>o ask for assistance.  Today’s schools</w:t>
      </w:r>
      <w:r>
        <w:rPr>
          <w:rFonts w:ascii="Arial" w:eastAsia="Times New Roman" w:hAnsi="Arial" w:cs="Arial"/>
          <w:i/>
          <w:color w:val="000000"/>
          <w:sz w:val="20"/>
          <w:szCs w:val="20"/>
        </w:rPr>
        <w:t xml:space="preserve"> have more help in these areas than ever before.  Reading specialists and literacy coaches are available to model lessons and provide peer coaching and planning if necessary.</w:t>
      </w:r>
    </w:p>
    <w:p w:rsidR="007A3AC9" w:rsidRDefault="007A3AC9" w:rsidP="007A3AC9">
      <w:pPr>
        <w:spacing w:after="0" w:line="240" w:lineRule="auto"/>
        <w:rPr>
          <w:rFonts w:eastAsia="Times New Roman" w:cs="Times New Roman"/>
          <w:szCs w:val="24"/>
        </w:rPr>
      </w:pPr>
      <w:r w:rsidRPr="007A3AC9">
        <w:rPr>
          <w:rFonts w:ascii="Arial" w:eastAsia="Times New Roman" w:hAnsi="Arial" w:cs="Arial"/>
          <w:color w:val="000000"/>
          <w:sz w:val="20"/>
          <w:szCs w:val="20"/>
        </w:rPr>
        <w:br/>
      </w:r>
    </w:p>
    <w:p w:rsidR="00C0433B" w:rsidRPr="007A3AC9" w:rsidRDefault="00C0433B" w:rsidP="007A3AC9">
      <w:pPr>
        <w:spacing w:after="0" w:line="240" w:lineRule="auto"/>
        <w:rPr>
          <w:rFonts w:eastAsia="Times New Roman" w:cs="Times New Roman"/>
          <w:szCs w:val="24"/>
        </w:rPr>
      </w:pPr>
    </w:p>
    <w:p w:rsidR="007A3AC9" w:rsidRDefault="007A3AC9" w:rsidP="007A3AC9">
      <w:pPr>
        <w:numPr>
          <w:ilvl w:val="0"/>
          <w:numId w:val="6"/>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7A3AC9">
        <w:rPr>
          <w:rFonts w:ascii="Arial" w:eastAsia="Times New Roman" w:hAnsi="Arial" w:cs="Arial"/>
          <w:color w:val="000000"/>
          <w:sz w:val="20"/>
          <w:szCs w:val="20"/>
        </w:rPr>
        <w:lastRenderedPageBreak/>
        <w:t>How do you assist a teacher to identify the need for students to comprehend text and provide them with encouragement to motivate them?</w:t>
      </w:r>
    </w:p>
    <w:p w:rsidR="007A3AC9" w:rsidRPr="007A3AC9" w:rsidRDefault="00AD521F" w:rsidP="00645DBC">
      <w:pPr>
        <w:shd w:val="clear" w:color="auto" w:fill="FFFFFF"/>
        <w:spacing w:before="100" w:beforeAutospacing="1" w:after="100" w:afterAutospacing="1" w:line="293" w:lineRule="atLeast"/>
        <w:rPr>
          <w:rFonts w:ascii="Arial" w:eastAsia="Times New Roman" w:hAnsi="Arial" w:cs="Arial"/>
          <w:i/>
          <w:color w:val="000000"/>
          <w:sz w:val="20"/>
          <w:szCs w:val="20"/>
        </w:rPr>
      </w:pPr>
      <w:r>
        <w:rPr>
          <w:rFonts w:ascii="Arial" w:eastAsia="Times New Roman" w:hAnsi="Arial" w:cs="Arial"/>
          <w:i/>
          <w:color w:val="000000"/>
          <w:sz w:val="20"/>
          <w:szCs w:val="20"/>
        </w:rPr>
        <w:t>In the age of data-driven instruction, reading/language arts teachers as well</w:t>
      </w:r>
      <w:r w:rsidR="007157B4">
        <w:rPr>
          <w:rFonts w:ascii="Arial" w:eastAsia="Times New Roman" w:hAnsi="Arial" w:cs="Arial"/>
          <w:i/>
          <w:color w:val="000000"/>
          <w:sz w:val="20"/>
          <w:szCs w:val="20"/>
        </w:rPr>
        <w:t xml:space="preserve"> as reading specialists and school administrators are we</w:t>
      </w:r>
      <w:r>
        <w:rPr>
          <w:rFonts w:ascii="Arial" w:eastAsia="Times New Roman" w:hAnsi="Arial" w:cs="Arial"/>
          <w:i/>
          <w:color w:val="000000"/>
          <w:sz w:val="20"/>
          <w:szCs w:val="20"/>
        </w:rPr>
        <w:t xml:space="preserve">ll aware of which students are struggling with reading comprehension.  This information needs to be shared with the content area teachers.  </w:t>
      </w:r>
      <w:r w:rsidR="007157B4">
        <w:rPr>
          <w:rFonts w:ascii="Arial" w:eastAsia="Times New Roman" w:hAnsi="Arial" w:cs="Arial"/>
          <w:i/>
          <w:color w:val="000000"/>
          <w:sz w:val="20"/>
          <w:szCs w:val="20"/>
        </w:rPr>
        <w:t xml:space="preserve">In addition, these teachers should be required to complete some sort of comprehension assessment of their own, simply so they can see the struggles some students face.  I truly believe that most content area teachers </w:t>
      </w:r>
      <w:r w:rsidR="00C0433B">
        <w:rPr>
          <w:rFonts w:ascii="Arial" w:eastAsia="Times New Roman" w:hAnsi="Arial" w:cs="Arial"/>
          <w:i/>
          <w:color w:val="000000"/>
          <w:sz w:val="20"/>
          <w:szCs w:val="20"/>
        </w:rPr>
        <w:t>do not</w:t>
      </w:r>
      <w:r w:rsidR="007157B4">
        <w:rPr>
          <w:rFonts w:ascii="Arial" w:eastAsia="Times New Roman" w:hAnsi="Arial" w:cs="Arial"/>
          <w:i/>
          <w:color w:val="000000"/>
          <w:sz w:val="20"/>
          <w:szCs w:val="20"/>
        </w:rPr>
        <w:t xml:space="preserve"> fully grasp the severity of </w:t>
      </w:r>
      <w:proofErr w:type="gramStart"/>
      <w:r w:rsidR="007157B4">
        <w:rPr>
          <w:rFonts w:ascii="Arial" w:eastAsia="Times New Roman" w:hAnsi="Arial" w:cs="Arial"/>
          <w:i/>
          <w:color w:val="000000"/>
          <w:sz w:val="20"/>
          <w:szCs w:val="20"/>
        </w:rPr>
        <w:t>some students’ comprehension deficits</w:t>
      </w:r>
      <w:r w:rsidR="00C0433B">
        <w:rPr>
          <w:rFonts w:ascii="Arial" w:eastAsia="Times New Roman" w:hAnsi="Arial" w:cs="Arial"/>
          <w:i/>
          <w:color w:val="000000"/>
          <w:sz w:val="20"/>
          <w:szCs w:val="20"/>
        </w:rPr>
        <w:t xml:space="preserve"> and how this makes learning incredibly difficult</w:t>
      </w:r>
      <w:r w:rsidR="007157B4">
        <w:rPr>
          <w:rFonts w:ascii="Arial" w:eastAsia="Times New Roman" w:hAnsi="Arial" w:cs="Arial"/>
          <w:i/>
          <w:color w:val="000000"/>
          <w:sz w:val="20"/>
          <w:szCs w:val="20"/>
        </w:rPr>
        <w:t xml:space="preserve"> for them</w:t>
      </w:r>
      <w:proofErr w:type="gramEnd"/>
      <w:r w:rsidR="007157B4">
        <w:rPr>
          <w:rFonts w:ascii="Arial" w:eastAsia="Times New Roman" w:hAnsi="Arial" w:cs="Arial"/>
          <w:i/>
          <w:color w:val="000000"/>
          <w:sz w:val="20"/>
          <w:szCs w:val="20"/>
        </w:rPr>
        <w:t xml:space="preserve">.  </w:t>
      </w:r>
      <w:proofErr w:type="gramStart"/>
      <w:r w:rsidR="00C0433B">
        <w:rPr>
          <w:rFonts w:ascii="Arial" w:eastAsia="Times New Roman" w:hAnsi="Arial" w:cs="Arial"/>
          <w:i/>
          <w:color w:val="000000"/>
          <w:sz w:val="20"/>
          <w:szCs w:val="20"/>
        </w:rPr>
        <w:t>Hopefully,</w:t>
      </w:r>
      <w:proofErr w:type="gramEnd"/>
      <w:r w:rsidR="00C0433B">
        <w:rPr>
          <w:rFonts w:ascii="Arial" w:eastAsia="Times New Roman" w:hAnsi="Arial" w:cs="Arial"/>
          <w:i/>
          <w:color w:val="000000"/>
          <w:sz w:val="20"/>
          <w:szCs w:val="20"/>
        </w:rPr>
        <w:t xml:space="preserve"> t</w:t>
      </w:r>
      <w:r w:rsidR="007157B4">
        <w:rPr>
          <w:rFonts w:ascii="Arial" w:eastAsia="Times New Roman" w:hAnsi="Arial" w:cs="Arial"/>
          <w:i/>
          <w:color w:val="000000"/>
          <w:sz w:val="20"/>
          <w:szCs w:val="20"/>
        </w:rPr>
        <w:t>he results of this as</w:t>
      </w:r>
      <w:r w:rsidR="00C0433B">
        <w:rPr>
          <w:rFonts w:ascii="Arial" w:eastAsia="Times New Roman" w:hAnsi="Arial" w:cs="Arial"/>
          <w:i/>
          <w:color w:val="000000"/>
          <w:sz w:val="20"/>
          <w:szCs w:val="20"/>
        </w:rPr>
        <w:t>sessment will</w:t>
      </w:r>
      <w:r w:rsidR="007157B4">
        <w:rPr>
          <w:rFonts w:ascii="Arial" w:eastAsia="Times New Roman" w:hAnsi="Arial" w:cs="Arial"/>
          <w:i/>
          <w:color w:val="000000"/>
          <w:sz w:val="20"/>
          <w:szCs w:val="20"/>
        </w:rPr>
        <w:t xml:space="preserve"> provide motivation for them to start incorporating more literacy activities.  However, just identifying the need for comprehension instruction in the content areas is not enough.  If we are asking </w:t>
      </w:r>
      <w:proofErr w:type="gramStart"/>
      <w:r w:rsidR="007157B4">
        <w:rPr>
          <w:rFonts w:ascii="Arial" w:eastAsia="Times New Roman" w:hAnsi="Arial" w:cs="Arial"/>
          <w:i/>
          <w:color w:val="000000"/>
          <w:sz w:val="20"/>
          <w:szCs w:val="20"/>
        </w:rPr>
        <w:t>con</w:t>
      </w:r>
      <w:bookmarkStart w:id="0" w:name="_GoBack"/>
      <w:bookmarkEnd w:id="0"/>
      <w:r w:rsidR="007157B4">
        <w:rPr>
          <w:rFonts w:ascii="Arial" w:eastAsia="Times New Roman" w:hAnsi="Arial" w:cs="Arial"/>
          <w:i/>
          <w:color w:val="000000"/>
          <w:sz w:val="20"/>
          <w:szCs w:val="20"/>
        </w:rPr>
        <w:t>tent</w:t>
      </w:r>
      <w:proofErr w:type="gramEnd"/>
      <w:r w:rsidR="007157B4">
        <w:rPr>
          <w:rFonts w:ascii="Arial" w:eastAsia="Times New Roman" w:hAnsi="Arial" w:cs="Arial"/>
          <w:i/>
          <w:color w:val="000000"/>
          <w:sz w:val="20"/>
          <w:szCs w:val="20"/>
        </w:rPr>
        <w:t xml:space="preserve"> area teachers to adjust their instruction we need to help them do so.  Schools need to provide training and/or coaching so these teachers can learn how to alter their instruction </w:t>
      </w:r>
      <w:proofErr w:type="gramStart"/>
      <w:r w:rsidR="007157B4">
        <w:rPr>
          <w:rFonts w:ascii="Arial" w:eastAsia="Times New Roman" w:hAnsi="Arial" w:cs="Arial"/>
          <w:i/>
          <w:color w:val="000000"/>
          <w:sz w:val="20"/>
          <w:szCs w:val="20"/>
        </w:rPr>
        <w:t>to best meet</w:t>
      </w:r>
      <w:proofErr w:type="gramEnd"/>
      <w:r w:rsidR="007157B4">
        <w:rPr>
          <w:rFonts w:ascii="Arial" w:eastAsia="Times New Roman" w:hAnsi="Arial" w:cs="Arial"/>
          <w:i/>
          <w:color w:val="000000"/>
          <w:sz w:val="20"/>
          <w:szCs w:val="20"/>
        </w:rPr>
        <w:t xml:space="preserve"> the needs of their students.  Perhaps most important is providing them with materials that they can utilize to help them make the transition.</w:t>
      </w:r>
      <w:r w:rsidR="0087693D">
        <w:rPr>
          <w:rFonts w:ascii="Arial" w:eastAsia="Times New Roman" w:hAnsi="Arial" w:cs="Arial"/>
          <w:i/>
          <w:color w:val="000000"/>
          <w:sz w:val="20"/>
          <w:szCs w:val="20"/>
        </w:rPr>
        <w:t xml:space="preserve">  In my personal experience, I have found most content area teachers receptive to this change but very unsure about how to implement it</w:t>
      </w:r>
      <w:r w:rsidR="00C0433B">
        <w:rPr>
          <w:rFonts w:ascii="Arial" w:eastAsia="Times New Roman" w:hAnsi="Arial" w:cs="Arial"/>
          <w:i/>
          <w:color w:val="000000"/>
          <w:sz w:val="20"/>
          <w:szCs w:val="20"/>
        </w:rPr>
        <w:t xml:space="preserve"> into their </w:t>
      </w:r>
      <w:proofErr w:type="gramStart"/>
      <w:r w:rsidR="00C0433B">
        <w:rPr>
          <w:rFonts w:ascii="Arial" w:eastAsia="Times New Roman" w:hAnsi="Arial" w:cs="Arial"/>
          <w:i/>
          <w:color w:val="000000"/>
          <w:sz w:val="20"/>
          <w:szCs w:val="20"/>
        </w:rPr>
        <w:t>day to day</w:t>
      </w:r>
      <w:proofErr w:type="gramEnd"/>
      <w:r w:rsidR="00C0433B">
        <w:rPr>
          <w:rFonts w:ascii="Arial" w:eastAsia="Times New Roman" w:hAnsi="Arial" w:cs="Arial"/>
          <w:i/>
          <w:color w:val="000000"/>
          <w:sz w:val="20"/>
          <w:szCs w:val="20"/>
        </w:rPr>
        <w:t xml:space="preserve"> instruction</w:t>
      </w:r>
      <w:r w:rsidR="00645DBC">
        <w:rPr>
          <w:rFonts w:ascii="Arial" w:eastAsia="Times New Roman" w:hAnsi="Arial" w:cs="Arial"/>
          <w:i/>
          <w:color w:val="000000"/>
          <w:sz w:val="20"/>
          <w:szCs w:val="20"/>
        </w:rPr>
        <w:t>.</w:t>
      </w:r>
    </w:p>
    <w:p w:rsidR="007A3AC9" w:rsidRDefault="007A3AC9" w:rsidP="007A3AC9">
      <w:pPr>
        <w:numPr>
          <w:ilvl w:val="0"/>
          <w:numId w:val="7"/>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7A3AC9">
        <w:rPr>
          <w:rFonts w:ascii="Arial" w:eastAsia="Times New Roman" w:hAnsi="Arial" w:cs="Arial"/>
          <w:color w:val="000000"/>
          <w:sz w:val="20"/>
          <w:szCs w:val="20"/>
        </w:rPr>
        <w:t>Whose responsibility is it to examine the rights of the student to know what behaviors they need to engage in and how becoming an excellent reader will enable them to succeed in all phases of life?</w:t>
      </w:r>
    </w:p>
    <w:p w:rsidR="007A3AC9" w:rsidRPr="007A3AC9" w:rsidRDefault="00645DBC" w:rsidP="00413B31">
      <w:pPr>
        <w:shd w:val="clear" w:color="auto" w:fill="FFFFFF"/>
        <w:spacing w:before="100" w:beforeAutospacing="1" w:after="100" w:afterAutospacing="1" w:line="293" w:lineRule="atLeast"/>
        <w:rPr>
          <w:rFonts w:ascii="Arial" w:eastAsia="Times New Roman" w:hAnsi="Arial" w:cs="Arial"/>
          <w:i/>
          <w:color w:val="000000"/>
          <w:sz w:val="20"/>
          <w:szCs w:val="20"/>
        </w:rPr>
      </w:pPr>
      <w:r>
        <w:rPr>
          <w:rFonts w:ascii="Arial" w:eastAsia="Times New Roman" w:hAnsi="Arial" w:cs="Arial"/>
          <w:i/>
          <w:color w:val="000000"/>
          <w:sz w:val="20"/>
          <w:szCs w:val="20"/>
        </w:rPr>
        <w:t xml:space="preserve">It is the responsibility of </w:t>
      </w:r>
      <w:proofErr w:type="gramStart"/>
      <w:r>
        <w:rPr>
          <w:rFonts w:ascii="Arial" w:eastAsia="Times New Roman" w:hAnsi="Arial" w:cs="Arial"/>
          <w:i/>
          <w:color w:val="000000"/>
          <w:sz w:val="20"/>
          <w:szCs w:val="20"/>
        </w:rPr>
        <w:t>each and every</w:t>
      </w:r>
      <w:proofErr w:type="gramEnd"/>
      <w:r>
        <w:rPr>
          <w:rFonts w:ascii="Arial" w:eastAsia="Times New Roman" w:hAnsi="Arial" w:cs="Arial"/>
          <w:i/>
          <w:color w:val="000000"/>
          <w:sz w:val="20"/>
          <w:szCs w:val="20"/>
        </w:rPr>
        <w:t xml:space="preserve"> professional staff member working within a school district</w:t>
      </w:r>
      <w:r w:rsidR="00413B31">
        <w:rPr>
          <w:rFonts w:ascii="Arial" w:eastAsia="Times New Roman" w:hAnsi="Arial" w:cs="Arial"/>
          <w:i/>
          <w:color w:val="000000"/>
          <w:sz w:val="20"/>
          <w:szCs w:val="20"/>
        </w:rPr>
        <w:t xml:space="preserve"> to understand the importance of becoming an excellent reader and how this will lead to success in all phases of life.  </w:t>
      </w:r>
    </w:p>
    <w:p w:rsidR="007A3AC9" w:rsidRDefault="007A3AC9" w:rsidP="007A3AC9">
      <w:pPr>
        <w:numPr>
          <w:ilvl w:val="0"/>
          <w:numId w:val="8"/>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7A3AC9">
        <w:rPr>
          <w:rFonts w:ascii="Arial" w:eastAsia="Times New Roman" w:hAnsi="Arial" w:cs="Arial"/>
          <w:color w:val="000000"/>
          <w:sz w:val="20"/>
          <w:szCs w:val="20"/>
        </w:rPr>
        <w:t>Whose responsibility is it to examine the rights of the student to have a teacher who will take the time to teach them how to become successful in all content areas?</w:t>
      </w:r>
    </w:p>
    <w:p w:rsidR="00413B31" w:rsidRPr="00413B31" w:rsidRDefault="00D376DA" w:rsidP="00413B31">
      <w:pPr>
        <w:shd w:val="clear" w:color="auto" w:fill="FFFFFF"/>
        <w:spacing w:before="100" w:beforeAutospacing="1" w:after="100" w:afterAutospacing="1" w:line="293" w:lineRule="atLeast"/>
        <w:rPr>
          <w:rFonts w:ascii="Arial" w:eastAsia="Times New Roman" w:hAnsi="Arial" w:cs="Arial"/>
          <w:i/>
          <w:color w:val="000000"/>
          <w:sz w:val="20"/>
          <w:szCs w:val="20"/>
        </w:rPr>
      </w:pPr>
      <w:r>
        <w:rPr>
          <w:rFonts w:ascii="Arial" w:eastAsia="Times New Roman" w:hAnsi="Arial" w:cs="Arial"/>
          <w:i/>
          <w:color w:val="000000"/>
          <w:sz w:val="20"/>
          <w:szCs w:val="20"/>
        </w:rPr>
        <w:t xml:space="preserve">First, it is </w:t>
      </w:r>
      <w:r w:rsidR="00413B31">
        <w:rPr>
          <w:rFonts w:ascii="Arial" w:eastAsia="Times New Roman" w:hAnsi="Arial" w:cs="Arial"/>
          <w:i/>
          <w:color w:val="000000"/>
          <w:sz w:val="20"/>
          <w:szCs w:val="20"/>
        </w:rPr>
        <w:t>the responsibility of central and building administration to build their schools upon the philoso</w:t>
      </w:r>
      <w:r>
        <w:rPr>
          <w:rFonts w:ascii="Arial" w:eastAsia="Times New Roman" w:hAnsi="Arial" w:cs="Arial"/>
          <w:i/>
          <w:color w:val="000000"/>
          <w:sz w:val="20"/>
          <w:szCs w:val="20"/>
        </w:rPr>
        <w:t>phy that we will all do whatever is necessary</w:t>
      </w:r>
      <w:r w:rsidR="00413B31">
        <w:rPr>
          <w:rFonts w:ascii="Arial" w:eastAsia="Times New Roman" w:hAnsi="Arial" w:cs="Arial"/>
          <w:i/>
          <w:color w:val="000000"/>
          <w:sz w:val="20"/>
          <w:szCs w:val="20"/>
        </w:rPr>
        <w:t xml:space="preserve"> to ens</w:t>
      </w:r>
      <w:r>
        <w:rPr>
          <w:rFonts w:ascii="Arial" w:eastAsia="Times New Roman" w:hAnsi="Arial" w:cs="Arial"/>
          <w:i/>
          <w:color w:val="000000"/>
          <w:sz w:val="20"/>
          <w:szCs w:val="20"/>
        </w:rPr>
        <w:t>ure the success of our students. Expectations should be made clear and teachers should be given all the tools they need to achieve the goal.  In addition, t</w:t>
      </w:r>
      <w:r w:rsidR="00413B31">
        <w:rPr>
          <w:rFonts w:ascii="Arial" w:eastAsia="Times New Roman" w:hAnsi="Arial" w:cs="Arial"/>
          <w:i/>
          <w:color w:val="000000"/>
          <w:sz w:val="20"/>
          <w:szCs w:val="20"/>
        </w:rPr>
        <w:t>eachers need to look at</w:t>
      </w:r>
      <w:r>
        <w:rPr>
          <w:rFonts w:ascii="Arial" w:eastAsia="Times New Roman" w:hAnsi="Arial" w:cs="Arial"/>
          <w:i/>
          <w:color w:val="000000"/>
          <w:sz w:val="20"/>
          <w:szCs w:val="20"/>
        </w:rPr>
        <w:t xml:space="preserve"> themselves as a team, working together, to the best of their ability, </w:t>
      </w:r>
      <w:r w:rsidR="00F74943">
        <w:rPr>
          <w:rFonts w:ascii="Arial" w:eastAsia="Times New Roman" w:hAnsi="Arial" w:cs="Arial"/>
          <w:i/>
          <w:color w:val="000000"/>
          <w:sz w:val="20"/>
          <w:szCs w:val="20"/>
        </w:rPr>
        <w:t>i</w:t>
      </w:r>
      <w:r>
        <w:rPr>
          <w:rFonts w:ascii="Arial" w:eastAsia="Times New Roman" w:hAnsi="Arial" w:cs="Arial"/>
          <w:i/>
          <w:color w:val="000000"/>
          <w:sz w:val="20"/>
          <w:szCs w:val="20"/>
        </w:rPr>
        <w:t xml:space="preserve">n order to achieve </w:t>
      </w:r>
      <w:r w:rsidR="00413B31">
        <w:rPr>
          <w:rFonts w:ascii="Arial" w:eastAsia="Times New Roman" w:hAnsi="Arial" w:cs="Arial"/>
          <w:i/>
          <w:color w:val="000000"/>
          <w:sz w:val="20"/>
          <w:szCs w:val="20"/>
        </w:rPr>
        <w:t>that underlying philosophy.</w:t>
      </w:r>
    </w:p>
    <w:p w:rsidR="00413B31" w:rsidRPr="007A3AC9" w:rsidRDefault="00413B31" w:rsidP="00413B31">
      <w:pPr>
        <w:shd w:val="clear" w:color="auto" w:fill="FFFFFF"/>
        <w:spacing w:before="100" w:beforeAutospacing="1" w:after="100" w:afterAutospacing="1" w:line="293" w:lineRule="atLeast"/>
        <w:rPr>
          <w:rFonts w:ascii="Arial" w:eastAsia="Times New Roman" w:hAnsi="Arial" w:cs="Arial"/>
          <w:i/>
          <w:color w:val="000000"/>
          <w:sz w:val="20"/>
          <w:szCs w:val="20"/>
        </w:rPr>
      </w:pPr>
    </w:p>
    <w:p w:rsidR="000B4EFC" w:rsidRDefault="000B4EFC"/>
    <w:sectPr w:rsidR="000B4E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5416"/>
    <w:multiLevelType w:val="multilevel"/>
    <w:tmpl w:val="42FAB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7B4630"/>
    <w:multiLevelType w:val="multilevel"/>
    <w:tmpl w:val="CC289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AC6F44"/>
    <w:multiLevelType w:val="multilevel"/>
    <w:tmpl w:val="874E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2A4EB6"/>
    <w:multiLevelType w:val="multilevel"/>
    <w:tmpl w:val="AC4A3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283680"/>
    <w:multiLevelType w:val="multilevel"/>
    <w:tmpl w:val="F212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2321EB"/>
    <w:multiLevelType w:val="multilevel"/>
    <w:tmpl w:val="C690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2905FB"/>
    <w:multiLevelType w:val="multilevel"/>
    <w:tmpl w:val="2DEE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FA094C"/>
    <w:multiLevelType w:val="multilevel"/>
    <w:tmpl w:val="AB320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6"/>
  </w:num>
  <w:num w:numId="5">
    <w:abstractNumId w:val="1"/>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AC9"/>
    <w:rsid w:val="00051B2D"/>
    <w:rsid w:val="000B4EFC"/>
    <w:rsid w:val="00127160"/>
    <w:rsid w:val="00413B31"/>
    <w:rsid w:val="00622E17"/>
    <w:rsid w:val="00645DBC"/>
    <w:rsid w:val="007157B4"/>
    <w:rsid w:val="007A3AC9"/>
    <w:rsid w:val="0087693D"/>
    <w:rsid w:val="00AD521F"/>
    <w:rsid w:val="00C0433B"/>
    <w:rsid w:val="00D376DA"/>
    <w:rsid w:val="00DB7A3C"/>
    <w:rsid w:val="00E0403E"/>
    <w:rsid w:val="00EC05F2"/>
    <w:rsid w:val="00F37CD9"/>
    <w:rsid w:val="00F74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97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Gray</dc:creator>
  <cp:lastModifiedBy>Meghan Gray</cp:lastModifiedBy>
  <cp:revision>11</cp:revision>
  <cp:lastPrinted>2015-03-29T19:34:00Z</cp:lastPrinted>
  <dcterms:created xsi:type="dcterms:W3CDTF">2015-03-29T18:00:00Z</dcterms:created>
  <dcterms:modified xsi:type="dcterms:W3CDTF">2015-03-29T20:05:00Z</dcterms:modified>
</cp:coreProperties>
</file>